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A2" w:rsidRPr="00C0681C" w:rsidRDefault="005517A2" w:rsidP="005517A2">
      <w:pPr>
        <w:jc w:val="center"/>
        <w:rPr>
          <w:rFonts w:ascii="楷体" w:eastAsia="楷体" w:hAnsi="楷体"/>
          <w:sz w:val="32"/>
          <w:szCs w:val="32"/>
        </w:rPr>
      </w:pPr>
      <w:r w:rsidRPr="004739F8">
        <w:rPr>
          <w:rFonts w:ascii="楷体" w:eastAsia="楷体" w:hAnsi="楷体" w:hint="eastAsia"/>
          <w:bCs/>
          <w:sz w:val="32"/>
          <w:szCs w:val="32"/>
        </w:rPr>
        <w:t>“中国科学院植物园工作委员会201</w:t>
      </w:r>
      <w:r>
        <w:rPr>
          <w:rFonts w:ascii="楷体" w:eastAsia="楷体" w:hAnsi="楷体" w:hint="eastAsia"/>
          <w:bCs/>
          <w:sz w:val="32"/>
          <w:szCs w:val="32"/>
        </w:rPr>
        <w:t>6</w:t>
      </w:r>
      <w:r w:rsidRPr="004739F8">
        <w:rPr>
          <w:rFonts w:ascii="楷体" w:eastAsia="楷体" w:hAnsi="楷体" w:hint="eastAsia"/>
          <w:bCs/>
          <w:sz w:val="32"/>
          <w:szCs w:val="32"/>
        </w:rPr>
        <w:t>年度</w:t>
      </w:r>
      <w:r w:rsidRPr="004739F8">
        <w:rPr>
          <w:rFonts w:ascii="楷体" w:eastAsia="楷体" w:hAnsi="楷体" w:hint="eastAsia"/>
          <w:sz w:val="32"/>
          <w:szCs w:val="32"/>
        </w:rPr>
        <w:t>全体委员会议”</w:t>
      </w:r>
      <w:r w:rsidRPr="004739F8">
        <w:rPr>
          <w:rFonts w:ascii="楷体" w:eastAsia="楷体" w:hAnsi="楷体" w:hint="eastAsia"/>
          <w:bCs/>
          <w:sz w:val="32"/>
          <w:szCs w:val="32"/>
        </w:rPr>
        <w:t>暨“中国科学院植物园201</w:t>
      </w:r>
      <w:r>
        <w:rPr>
          <w:rFonts w:ascii="楷体" w:eastAsia="楷体" w:hAnsi="楷体" w:hint="eastAsia"/>
          <w:bCs/>
          <w:sz w:val="32"/>
          <w:szCs w:val="32"/>
        </w:rPr>
        <w:t>6</w:t>
      </w:r>
      <w:r w:rsidRPr="004739F8">
        <w:rPr>
          <w:rFonts w:ascii="楷体" w:eastAsia="楷体" w:hAnsi="楷体" w:hint="eastAsia"/>
          <w:bCs/>
          <w:sz w:val="32"/>
          <w:szCs w:val="32"/>
        </w:rPr>
        <w:t>年学术论坛”</w:t>
      </w:r>
      <w:r w:rsidRPr="00C0681C">
        <w:rPr>
          <w:rFonts w:ascii="黑体" w:eastAsia="黑体" w:hAnsi="黑体" w:hint="eastAsia"/>
          <w:bCs/>
          <w:sz w:val="48"/>
          <w:szCs w:val="32"/>
        </w:rPr>
        <w:t>回  执</w:t>
      </w:r>
      <w:r w:rsidRPr="00C0681C">
        <w:rPr>
          <w:rFonts w:ascii="黑体" w:eastAsia="黑体" w:hAnsi="黑体"/>
          <w:bCs/>
          <w:sz w:val="52"/>
          <w:szCs w:val="32"/>
        </w:rPr>
        <w:br/>
      </w:r>
      <w:r w:rsidRPr="00E07A9B">
        <w:rPr>
          <w:rFonts w:ascii="楷体" w:eastAsia="楷体" w:hAnsi="楷体" w:hint="eastAsia"/>
          <w:bCs/>
          <w:sz w:val="32"/>
          <w:szCs w:val="32"/>
        </w:rPr>
        <w:t>(请</w:t>
      </w:r>
      <w:r>
        <w:rPr>
          <w:rFonts w:ascii="楷体" w:eastAsia="楷体" w:hAnsi="楷体" w:hint="eastAsia"/>
          <w:bCs/>
          <w:sz w:val="32"/>
          <w:szCs w:val="32"/>
        </w:rPr>
        <w:t>安排</w:t>
      </w:r>
      <w:r w:rsidRPr="00E07A9B">
        <w:rPr>
          <w:rFonts w:ascii="楷体" w:eastAsia="楷体" w:hAnsi="楷体" w:hint="eastAsia"/>
          <w:bCs/>
          <w:sz w:val="32"/>
          <w:szCs w:val="32"/>
        </w:rPr>
        <w:t>填写)</w:t>
      </w:r>
    </w:p>
    <w:tbl>
      <w:tblPr>
        <w:tblW w:w="14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4"/>
        <w:gridCol w:w="1275"/>
        <w:gridCol w:w="1560"/>
        <w:gridCol w:w="4514"/>
        <w:gridCol w:w="1968"/>
        <w:gridCol w:w="1434"/>
        <w:gridCol w:w="1837"/>
      </w:tblGrid>
      <w:tr w:rsidR="005517A2" w:rsidRPr="0036781B" w:rsidTr="00734281">
        <w:trPr>
          <w:jc w:val="center"/>
        </w:trPr>
        <w:tc>
          <w:tcPr>
            <w:tcW w:w="1794" w:type="dxa"/>
            <w:shd w:val="clear" w:color="auto" w:fill="auto"/>
          </w:tcPr>
          <w:p w:rsidR="005517A2" w:rsidRPr="0036781B" w:rsidRDefault="005517A2" w:rsidP="00734281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人员</w:t>
            </w:r>
          </w:p>
        </w:tc>
        <w:tc>
          <w:tcPr>
            <w:tcW w:w="1275" w:type="dxa"/>
            <w:shd w:val="clear" w:color="auto" w:fill="auto"/>
          </w:tcPr>
          <w:p w:rsidR="005517A2" w:rsidRPr="0036781B" w:rsidRDefault="005517A2" w:rsidP="00734281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60" w:type="dxa"/>
            <w:shd w:val="clear" w:color="auto" w:fill="auto"/>
          </w:tcPr>
          <w:p w:rsidR="005517A2" w:rsidRPr="0036781B" w:rsidRDefault="005517A2" w:rsidP="00734281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职称/职务</w:t>
            </w:r>
          </w:p>
        </w:tc>
        <w:tc>
          <w:tcPr>
            <w:tcW w:w="4514" w:type="dxa"/>
            <w:shd w:val="clear" w:color="auto" w:fill="auto"/>
          </w:tcPr>
          <w:p w:rsidR="005517A2" w:rsidRPr="0036781B" w:rsidRDefault="005517A2" w:rsidP="00734281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报告</w:t>
            </w:r>
            <w:r w:rsidRPr="0036781B">
              <w:rPr>
                <w:rFonts w:ascii="宋体" w:hAnsi="宋体" w:hint="eastAsia"/>
                <w:b/>
                <w:bCs/>
                <w:sz w:val="28"/>
                <w:szCs w:val="28"/>
              </w:rPr>
              <w:t>题目</w:t>
            </w:r>
          </w:p>
        </w:tc>
        <w:tc>
          <w:tcPr>
            <w:tcW w:w="1968" w:type="dxa"/>
            <w:shd w:val="clear" w:color="auto" w:fill="auto"/>
          </w:tcPr>
          <w:p w:rsidR="005517A2" w:rsidRPr="0036781B" w:rsidRDefault="005517A2" w:rsidP="00734281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6781B">
              <w:rPr>
                <w:rFonts w:ascii="宋体" w:hAnsi="宋体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1434" w:type="dxa"/>
            <w:shd w:val="clear" w:color="auto" w:fill="auto"/>
          </w:tcPr>
          <w:p w:rsidR="005517A2" w:rsidRPr="0036781B" w:rsidRDefault="005517A2" w:rsidP="00734281"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 w:rsidRPr="0036781B">
              <w:rPr>
                <w:rFonts w:ascii="宋体" w:hAnsi="宋体" w:hint="eastAsia"/>
                <w:b/>
                <w:bCs/>
                <w:sz w:val="24"/>
                <w:szCs w:val="28"/>
              </w:rPr>
              <w:t>到达</w:t>
            </w:r>
          </w:p>
          <w:p w:rsidR="005517A2" w:rsidRPr="0036781B" w:rsidRDefault="005517A2" w:rsidP="00734281"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 w:rsidRPr="0036781B">
              <w:rPr>
                <w:rFonts w:ascii="宋体" w:hAnsi="宋体" w:hint="eastAsia"/>
                <w:b/>
                <w:bCs/>
                <w:sz w:val="24"/>
                <w:szCs w:val="28"/>
              </w:rPr>
              <w:t>日期/航班</w:t>
            </w:r>
          </w:p>
        </w:tc>
        <w:tc>
          <w:tcPr>
            <w:tcW w:w="1837" w:type="dxa"/>
            <w:shd w:val="clear" w:color="auto" w:fill="auto"/>
          </w:tcPr>
          <w:p w:rsidR="005517A2" w:rsidRPr="0036781B" w:rsidRDefault="005517A2" w:rsidP="00734281"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 w:rsidRPr="0036781B">
              <w:rPr>
                <w:rFonts w:ascii="宋体" w:hAnsi="宋体" w:hint="eastAsia"/>
                <w:b/>
                <w:bCs/>
                <w:sz w:val="24"/>
                <w:szCs w:val="28"/>
              </w:rPr>
              <w:t>离开</w:t>
            </w:r>
          </w:p>
          <w:p w:rsidR="005517A2" w:rsidRPr="0036781B" w:rsidRDefault="005517A2" w:rsidP="00734281"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 w:rsidRPr="0036781B">
              <w:rPr>
                <w:rFonts w:ascii="宋体" w:hAnsi="宋体" w:hint="eastAsia"/>
                <w:b/>
                <w:bCs/>
                <w:sz w:val="24"/>
                <w:szCs w:val="28"/>
              </w:rPr>
              <w:t>日期/航班</w:t>
            </w:r>
          </w:p>
        </w:tc>
      </w:tr>
      <w:tr w:rsidR="005517A2" w:rsidRPr="0036781B" w:rsidTr="00734281">
        <w:trPr>
          <w:trHeight w:val="606"/>
          <w:jc w:val="center"/>
        </w:trPr>
        <w:tc>
          <w:tcPr>
            <w:tcW w:w="1794" w:type="dxa"/>
            <w:shd w:val="clear" w:color="auto" w:fill="auto"/>
          </w:tcPr>
          <w:p w:rsidR="005517A2" w:rsidRPr="0036781B" w:rsidRDefault="005517A2" w:rsidP="00734281">
            <w:pPr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36781B">
              <w:rPr>
                <w:rFonts w:ascii="仿宋" w:eastAsia="仿宋" w:hAnsi="仿宋" w:hint="eastAsia"/>
                <w:bCs/>
                <w:sz w:val="28"/>
                <w:szCs w:val="32"/>
              </w:rPr>
              <w:t>工委会委员</w:t>
            </w:r>
          </w:p>
        </w:tc>
        <w:tc>
          <w:tcPr>
            <w:tcW w:w="1275" w:type="dxa"/>
            <w:shd w:val="clear" w:color="auto" w:fill="auto"/>
          </w:tcPr>
          <w:p w:rsidR="005517A2" w:rsidRPr="006876DA" w:rsidRDefault="005517A2" w:rsidP="00734281">
            <w:pPr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517A2" w:rsidRPr="0036781B" w:rsidRDefault="005517A2" w:rsidP="00734281">
            <w:pPr>
              <w:rPr>
                <w:rFonts w:ascii="楷体" w:eastAsia="楷体" w:hAnsi="楷体"/>
                <w:bCs/>
                <w:sz w:val="24"/>
                <w:szCs w:val="32"/>
              </w:rPr>
            </w:pPr>
          </w:p>
        </w:tc>
        <w:tc>
          <w:tcPr>
            <w:tcW w:w="4514" w:type="dxa"/>
            <w:shd w:val="clear" w:color="auto" w:fill="auto"/>
          </w:tcPr>
          <w:p w:rsidR="005517A2" w:rsidRDefault="005517A2" w:rsidP="00734281">
            <w:pPr>
              <w:rPr>
                <w:rFonts w:ascii="楷体" w:eastAsia="楷体" w:hAnsi="楷体"/>
                <w:bCs/>
                <w:sz w:val="24"/>
                <w:szCs w:val="32"/>
              </w:rPr>
            </w:pPr>
            <w:r>
              <w:rPr>
                <w:rFonts w:ascii="楷体" w:eastAsia="楷体" w:hAnsi="楷体" w:hint="eastAsia"/>
                <w:bCs/>
                <w:sz w:val="24"/>
                <w:szCs w:val="32"/>
              </w:rPr>
              <w:t>2016</w:t>
            </w:r>
            <w:r w:rsidRPr="0036781B">
              <w:rPr>
                <w:rFonts w:ascii="楷体" w:eastAsia="楷体" w:hAnsi="楷体" w:hint="eastAsia"/>
                <w:bCs/>
                <w:sz w:val="24"/>
                <w:szCs w:val="32"/>
              </w:rPr>
              <w:t>年度工作报告</w:t>
            </w:r>
          </w:p>
          <w:p w:rsidR="005517A2" w:rsidRPr="0036781B" w:rsidRDefault="005517A2" w:rsidP="00734281">
            <w:pPr>
              <w:rPr>
                <w:rFonts w:ascii="楷体" w:eastAsia="楷体" w:hAnsi="楷体"/>
                <w:bCs/>
                <w:sz w:val="24"/>
                <w:szCs w:val="32"/>
              </w:rPr>
            </w:pPr>
            <w:r>
              <w:rPr>
                <w:rFonts w:ascii="楷体" w:eastAsia="楷体" w:hAnsi="楷体" w:hint="eastAsia"/>
                <w:bCs/>
                <w:sz w:val="24"/>
                <w:szCs w:val="32"/>
              </w:rPr>
              <w:t>单位名称：</w:t>
            </w:r>
          </w:p>
        </w:tc>
        <w:tc>
          <w:tcPr>
            <w:tcW w:w="1968" w:type="dxa"/>
            <w:shd w:val="clear" w:color="auto" w:fill="auto"/>
          </w:tcPr>
          <w:p w:rsidR="005517A2" w:rsidRPr="006876DA" w:rsidRDefault="005517A2" w:rsidP="00734281">
            <w:pPr>
              <w:rPr>
                <w:rFonts w:ascii="楷体" w:eastAsia="楷体" w:hAnsi="楷体"/>
                <w:bCs/>
                <w:sz w:val="24"/>
                <w:szCs w:val="32"/>
              </w:rPr>
            </w:pPr>
          </w:p>
        </w:tc>
        <w:tc>
          <w:tcPr>
            <w:tcW w:w="1434" w:type="dxa"/>
            <w:shd w:val="clear" w:color="auto" w:fill="auto"/>
          </w:tcPr>
          <w:p w:rsidR="005517A2" w:rsidRPr="006876DA" w:rsidRDefault="005517A2" w:rsidP="00734281">
            <w:pPr>
              <w:rPr>
                <w:rFonts w:ascii="楷体" w:eastAsia="楷体" w:hAnsi="楷体"/>
                <w:bCs/>
                <w:sz w:val="24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5517A2" w:rsidRPr="006876DA" w:rsidRDefault="005517A2" w:rsidP="00734281">
            <w:pPr>
              <w:rPr>
                <w:rFonts w:ascii="楷体" w:eastAsia="楷体" w:hAnsi="楷体"/>
                <w:bCs/>
                <w:sz w:val="24"/>
                <w:szCs w:val="32"/>
              </w:rPr>
            </w:pPr>
          </w:p>
        </w:tc>
      </w:tr>
      <w:tr w:rsidR="005517A2" w:rsidRPr="0036781B" w:rsidTr="00734281">
        <w:trPr>
          <w:jc w:val="center"/>
        </w:trPr>
        <w:tc>
          <w:tcPr>
            <w:tcW w:w="1794" w:type="dxa"/>
            <w:shd w:val="clear" w:color="auto" w:fill="auto"/>
          </w:tcPr>
          <w:p w:rsidR="005517A2" w:rsidRPr="0036781B" w:rsidRDefault="005517A2" w:rsidP="00734281">
            <w:pPr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专家1</w:t>
            </w:r>
          </w:p>
        </w:tc>
        <w:tc>
          <w:tcPr>
            <w:tcW w:w="1275" w:type="dxa"/>
            <w:shd w:val="clear" w:color="auto" w:fill="auto"/>
          </w:tcPr>
          <w:p w:rsidR="005517A2" w:rsidRPr="006876DA" w:rsidRDefault="005517A2" w:rsidP="00734281">
            <w:pPr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517A2" w:rsidRPr="006876DA" w:rsidRDefault="005517A2" w:rsidP="00734281">
            <w:pPr>
              <w:rPr>
                <w:rFonts w:ascii="楷体" w:eastAsia="楷体" w:hAnsi="楷体"/>
                <w:bCs/>
                <w:sz w:val="24"/>
                <w:szCs w:val="32"/>
              </w:rPr>
            </w:pPr>
          </w:p>
        </w:tc>
        <w:tc>
          <w:tcPr>
            <w:tcW w:w="4514" w:type="dxa"/>
            <w:shd w:val="clear" w:color="auto" w:fill="auto"/>
          </w:tcPr>
          <w:p w:rsidR="005517A2" w:rsidRPr="006876DA" w:rsidRDefault="005517A2" w:rsidP="00734281">
            <w:pPr>
              <w:rPr>
                <w:rFonts w:ascii="楷体" w:eastAsia="楷体" w:hAnsi="楷体"/>
                <w:bCs/>
                <w:sz w:val="24"/>
                <w:szCs w:val="32"/>
              </w:rPr>
            </w:pPr>
          </w:p>
        </w:tc>
        <w:tc>
          <w:tcPr>
            <w:tcW w:w="1968" w:type="dxa"/>
            <w:shd w:val="clear" w:color="auto" w:fill="auto"/>
          </w:tcPr>
          <w:p w:rsidR="005517A2" w:rsidRPr="006876DA" w:rsidRDefault="005517A2" w:rsidP="00734281">
            <w:pPr>
              <w:rPr>
                <w:rFonts w:ascii="楷体" w:eastAsia="楷体" w:hAnsi="楷体"/>
                <w:bCs/>
                <w:sz w:val="24"/>
                <w:szCs w:val="32"/>
              </w:rPr>
            </w:pPr>
          </w:p>
        </w:tc>
        <w:tc>
          <w:tcPr>
            <w:tcW w:w="1434" w:type="dxa"/>
            <w:shd w:val="clear" w:color="auto" w:fill="auto"/>
          </w:tcPr>
          <w:p w:rsidR="005517A2" w:rsidRPr="006876DA" w:rsidRDefault="005517A2" w:rsidP="00734281">
            <w:pPr>
              <w:rPr>
                <w:rFonts w:ascii="楷体" w:eastAsia="楷体" w:hAnsi="楷体"/>
                <w:bCs/>
                <w:sz w:val="24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5517A2" w:rsidRPr="006876DA" w:rsidRDefault="005517A2" w:rsidP="00734281">
            <w:pPr>
              <w:rPr>
                <w:rFonts w:ascii="楷体" w:eastAsia="楷体" w:hAnsi="楷体"/>
                <w:bCs/>
                <w:sz w:val="24"/>
                <w:szCs w:val="32"/>
              </w:rPr>
            </w:pPr>
          </w:p>
        </w:tc>
      </w:tr>
      <w:tr w:rsidR="005517A2" w:rsidRPr="0036781B" w:rsidTr="00734281">
        <w:trPr>
          <w:jc w:val="center"/>
        </w:trPr>
        <w:tc>
          <w:tcPr>
            <w:tcW w:w="1794" w:type="dxa"/>
            <w:shd w:val="clear" w:color="auto" w:fill="auto"/>
          </w:tcPr>
          <w:p w:rsidR="005517A2" w:rsidRPr="0036781B" w:rsidRDefault="005517A2" w:rsidP="00734281">
            <w:pPr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8"/>
                <w:szCs w:val="32"/>
              </w:rPr>
              <w:t>专家2</w:t>
            </w:r>
          </w:p>
        </w:tc>
        <w:tc>
          <w:tcPr>
            <w:tcW w:w="1275" w:type="dxa"/>
            <w:shd w:val="clear" w:color="auto" w:fill="auto"/>
          </w:tcPr>
          <w:p w:rsidR="005517A2" w:rsidRPr="006876DA" w:rsidRDefault="005517A2" w:rsidP="00734281">
            <w:pPr>
              <w:jc w:val="center"/>
              <w:rPr>
                <w:rFonts w:ascii="仿宋" w:eastAsia="仿宋" w:hAnsi="仿宋"/>
                <w:bCs/>
                <w:sz w:val="28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517A2" w:rsidRPr="006876DA" w:rsidRDefault="005517A2" w:rsidP="00734281">
            <w:pPr>
              <w:rPr>
                <w:rFonts w:ascii="楷体" w:eastAsia="楷体" w:hAnsi="楷体"/>
                <w:bCs/>
                <w:sz w:val="24"/>
                <w:szCs w:val="32"/>
              </w:rPr>
            </w:pPr>
          </w:p>
        </w:tc>
        <w:tc>
          <w:tcPr>
            <w:tcW w:w="4514" w:type="dxa"/>
            <w:shd w:val="clear" w:color="auto" w:fill="auto"/>
          </w:tcPr>
          <w:p w:rsidR="005517A2" w:rsidRPr="006876DA" w:rsidRDefault="005517A2" w:rsidP="00734281">
            <w:pPr>
              <w:rPr>
                <w:rFonts w:ascii="楷体" w:eastAsia="楷体" w:hAnsi="楷体"/>
                <w:bCs/>
                <w:sz w:val="24"/>
                <w:szCs w:val="32"/>
              </w:rPr>
            </w:pPr>
          </w:p>
        </w:tc>
        <w:tc>
          <w:tcPr>
            <w:tcW w:w="1968" w:type="dxa"/>
            <w:shd w:val="clear" w:color="auto" w:fill="auto"/>
          </w:tcPr>
          <w:p w:rsidR="005517A2" w:rsidRPr="006876DA" w:rsidRDefault="005517A2" w:rsidP="00734281">
            <w:pPr>
              <w:rPr>
                <w:rFonts w:ascii="楷体" w:eastAsia="楷体" w:hAnsi="楷体"/>
                <w:bCs/>
                <w:sz w:val="24"/>
                <w:szCs w:val="32"/>
              </w:rPr>
            </w:pPr>
          </w:p>
        </w:tc>
        <w:tc>
          <w:tcPr>
            <w:tcW w:w="1434" w:type="dxa"/>
            <w:shd w:val="clear" w:color="auto" w:fill="auto"/>
          </w:tcPr>
          <w:p w:rsidR="005517A2" w:rsidRPr="006876DA" w:rsidRDefault="005517A2" w:rsidP="00734281">
            <w:pPr>
              <w:rPr>
                <w:rFonts w:ascii="楷体" w:eastAsia="楷体" w:hAnsi="楷体"/>
                <w:bCs/>
                <w:sz w:val="24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5517A2" w:rsidRPr="006876DA" w:rsidRDefault="005517A2" w:rsidP="00734281">
            <w:pPr>
              <w:rPr>
                <w:rFonts w:ascii="楷体" w:eastAsia="楷体" w:hAnsi="楷体"/>
                <w:bCs/>
                <w:sz w:val="24"/>
                <w:szCs w:val="32"/>
              </w:rPr>
            </w:pPr>
          </w:p>
        </w:tc>
      </w:tr>
      <w:tr w:rsidR="005517A2" w:rsidRPr="0036781B" w:rsidTr="00734281">
        <w:trPr>
          <w:jc w:val="center"/>
        </w:trPr>
        <w:tc>
          <w:tcPr>
            <w:tcW w:w="9143" w:type="dxa"/>
            <w:gridSpan w:val="4"/>
            <w:shd w:val="clear" w:color="auto" w:fill="auto"/>
          </w:tcPr>
          <w:p w:rsidR="005517A2" w:rsidRPr="0036781B" w:rsidRDefault="005517A2" w:rsidP="00734281">
            <w:pPr>
              <w:jc w:val="left"/>
              <w:rPr>
                <w:rFonts w:ascii="宋体" w:hAnsi="宋体"/>
                <w:bCs/>
                <w:sz w:val="28"/>
              </w:rPr>
            </w:pPr>
            <w:r w:rsidRPr="0036781B">
              <w:rPr>
                <w:rFonts w:ascii="宋体" w:hAnsi="宋体" w:hint="eastAsia"/>
                <w:bCs/>
                <w:sz w:val="28"/>
              </w:rPr>
              <w:t>请将回执于</w:t>
            </w:r>
            <w:r>
              <w:rPr>
                <w:rFonts w:ascii="宋体" w:hAnsi="宋体" w:hint="eastAsia"/>
                <w:b/>
                <w:bCs/>
                <w:sz w:val="28"/>
              </w:rPr>
              <w:t>10</w:t>
            </w:r>
            <w:r w:rsidRPr="00566B32">
              <w:rPr>
                <w:rFonts w:ascii="宋体" w:hAnsi="宋体" w:hint="eastAsia"/>
                <w:b/>
                <w:bCs/>
                <w:sz w:val="28"/>
              </w:rPr>
              <w:t>月</w:t>
            </w:r>
            <w:r>
              <w:rPr>
                <w:rFonts w:ascii="宋体" w:hAnsi="宋体" w:hint="eastAsia"/>
                <w:b/>
                <w:bCs/>
                <w:sz w:val="28"/>
              </w:rPr>
              <w:t>10</w:t>
            </w:r>
            <w:r w:rsidRPr="00566B32">
              <w:rPr>
                <w:rFonts w:ascii="宋体" w:hAnsi="宋体" w:hint="eastAsia"/>
                <w:b/>
                <w:bCs/>
                <w:sz w:val="28"/>
              </w:rPr>
              <w:t>日</w:t>
            </w:r>
            <w:r w:rsidRPr="00903615">
              <w:rPr>
                <w:rFonts w:ascii="宋体" w:hAnsi="宋体" w:hint="eastAsia"/>
                <w:bCs/>
                <w:sz w:val="28"/>
              </w:rPr>
              <w:t>前</w:t>
            </w:r>
            <w:r w:rsidRPr="006C5669">
              <w:rPr>
                <w:rFonts w:ascii="宋体" w:hAnsi="宋体" w:hint="eastAsia"/>
                <w:b/>
                <w:bCs/>
                <w:sz w:val="28"/>
              </w:rPr>
              <w:t>同时</w:t>
            </w:r>
            <w:r w:rsidRPr="0036781B">
              <w:rPr>
                <w:rFonts w:ascii="宋体" w:hAnsi="宋体" w:hint="eastAsia"/>
                <w:bCs/>
                <w:sz w:val="28"/>
              </w:rPr>
              <w:t>发送至：</w:t>
            </w:r>
          </w:p>
          <w:p w:rsidR="005517A2" w:rsidRPr="0036781B" w:rsidRDefault="005517A2" w:rsidP="00734281">
            <w:pPr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_GB2312" w:eastAsia="仿宋_GB2312" w:hAnsi="Verdana" w:hint="eastAsia"/>
                <w:b/>
                <w:color w:val="000000"/>
                <w:sz w:val="28"/>
                <w:szCs w:val="28"/>
              </w:rPr>
              <w:t>江  珊</w:t>
            </w:r>
            <w:r w:rsidRPr="0036781B">
              <w:rPr>
                <w:rFonts w:ascii="仿宋" w:eastAsia="仿宋" w:hAnsi="仿宋" w:hint="eastAsia"/>
                <w:sz w:val="28"/>
              </w:rPr>
              <w:t>：邮箱</w:t>
            </w:r>
            <w:hyperlink r:id="rId6" w:history="1">
              <w:r w:rsidRPr="000D0F84">
                <w:rPr>
                  <w:rStyle w:val="a5"/>
                  <w:rFonts w:ascii="仿宋" w:eastAsia="仿宋" w:hAnsi="仿宋" w:hint="eastAsia"/>
                  <w:sz w:val="28"/>
                </w:rPr>
                <w:t>jiangshan@wbgcas.cn</w:t>
              </w:r>
            </w:hyperlink>
            <w:r>
              <w:rPr>
                <w:rFonts w:ascii="仿宋" w:eastAsia="仿宋" w:hAnsi="仿宋" w:hint="eastAsia"/>
                <w:sz w:val="28"/>
              </w:rPr>
              <w:t>，</w:t>
            </w:r>
            <w:r w:rsidRPr="0036781B">
              <w:rPr>
                <w:rFonts w:ascii="仿宋" w:eastAsia="仿宋" w:hAnsi="仿宋" w:hint="eastAsia"/>
                <w:sz w:val="28"/>
              </w:rPr>
              <w:t>手机</w:t>
            </w:r>
            <w:r>
              <w:rPr>
                <w:rFonts w:ascii="仿宋_GB2312" w:eastAsia="仿宋_GB2312" w:hAnsi="Verdana" w:hint="eastAsia"/>
                <w:color w:val="000000"/>
                <w:sz w:val="28"/>
                <w:szCs w:val="28"/>
              </w:rPr>
              <w:t>177-7160-9586</w:t>
            </w:r>
          </w:p>
          <w:p w:rsidR="005517A2" w:rsidRPr="00273660" w:rsidRDefault="005517A2" w:rsidP="00734281">
            <w:pPr>
              <w:jc w:val="left"/>
              <w:rPr>
                <w:rFonts w:ascii="宋体" w:hAnsi="宋体"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焦  阳</w:t>
            </w:r>
            <w:r w:rsidRPr="0036781B">
              <w:rPr>
                <w:rFonts w:ascii="仿宋" w:eastAsia="仿宋" w:hAnsi="仿宋" w:hint="eastAsia"/>
                <w:sz w:val="28"/>
              </w:rPr>
              <w:t>：邮箱</w:t>
            </w:r>
            <w:hyperlink r:id="rId7" w:history="1">
              <w:r w:rsidRPr="004F6122">
                <w:rPr>
                  <w:rStyle w:val="a5"/>
                  <w:rFonts w:ascii="仿宋" w:eastAsia="仿宋" w:hAnsi="仿宋" w:hint="eastAsia"/>
                  <w:sz w:val="28"/>
                </w:rPr>
                <w:t>jiaoyang@xtbg.org.cn</w:t>
              </w:r>
            </w:hyperlink>
            <w:r>
              <w:rPr>
                <w:rFonts w:ascii="仿宋" w:eastAsia="仿宋" w:hAnsi="仿宋" w:hint="eastAsia"/>
                <w:sz w:val="28"/>
              </w:rPr>
              <w:t>，</w:t>
            </w:r>
            <w:r w:rsidRPr="0036781B">
              <w:rPr>
                <w:rFonts w:ascii="仿宋" w:eastAsia="仿宋" w:hAnsi="仿宋" w:hint="eastAsia"/>
                <w:sz w:val="28"/>
              </w:rPr>
              <w:t>手机</w:t>
            </w:r>
            <w:r>
              <w:rPr>
                <w:rFonts w:ascii="仿宋_GB2312" w:eastAsia="仿宋_GB2312" w:hAnsi="Verdana" w:hint="eastAsia"/>
                <w:color w:val="000000"/>
                <w:sz w:val="28"/>
                <w:szCs w:val="28"/>
              </w:rPr>
              <w:t>139-8767-5003</w:t>
            </w:r>
          </w:p>
        </w:tc>
        <w:tc>
          <w:tcPr>
            <w:tcW w:w="5239" w:type="dxa"/>
            <w:gridSpan w:val="3"/>
            <w:shd w:val="clear" w:color="auto" w:fill="auto"/>
            <w:vAlign w:val="center"/>
          </w:tcPr>
          <w:p w:rsidR="005517A2" w:rsidRPr="00566B32" w:rsidRDefault="005517A2" w:rsidP="00734281">
            <w:pPr>
              <w:rPr>
                <w:rFonts w:ascii="宋体" w:hAnsi="宋体"/>
                <w:bCs/>
                <w:sz w:val="28"/>
                <w:szCs w:val="32"/>
              </w:rPr>
            </w:pPr>
            <w:r w:rsidRPr="0036781B">
              <w:rPr>
                <w:rFonts w:ascii="宋体" w:hAnsi="宋体" w:hint="eastAsia"/>
                <w:bCs/>
                <w:sz w:val="28"/>
                <w:szCs w:val="32"/>
              </w:rPr>
              <w:t>航班信息可随后发送</w:t>
            </w:r>
            <w:r>
              <w:rPr>
                <w:rFonts w:ascii="宋体" w:hAnsi="宋体" w:hint="eastAsia"/>
                <w:bCs/>
                <w:sz w:val="28"/>
                <w:szCs w:val="32"/>
              </w:rPr>
              <w:t>，会务组将根据收到的信息安排接机。</w:t>
            </w:r>
          </w:p>
        </w:tc>
      </w:tr>
    </w:tbl>
    <w:p w:rsidR="005517A2" w:rsidRPr="00445F53" w:rsidRDefault="005517A2" w:rsidP="005517A2"/>
    <w:p w:rsidR="0077403E" w:rsidRPr="005517A2" w:rsidRDefault="0077403E"/>
    <w:sectPr w:rsidR="0077403E" w:rsidRPr="005517A2" w:rsidSect="00626F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03E" w:rsidRDefault="0077403E" w:rsidP="005517A2">
      <w:r>
        <w:separator/>
      </w:r>
    </w:p>
  </w:endnote>
  <w:endnote w:type="continuationSeparator" w:id="1">
    <w:p w:rsidR="0077403E" w:rsidRDefault="0077403E" w:rsidP="00551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03E" w:rsidRDefault="0077403E" w:rsidP="005517A2">
      <w:r>
        <w:separator/>
      </w:r>
    </w:p>
  </w:footnote>
  <w:footnote w:type="continuationSeparator" w:id="1">
    <w:p w:rsidR="0077403E" w:rsidRDefault="0077403E" w:rsidP="005517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7A2"/>
    <w:rsid w:val="005517A2"/>
    <w:rsid w:val="0077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1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17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17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17A2"/>
    <w:rPr>
      <w:sz w:val="18"/>
      <w:szCs w:val="18"/>
    </w:rPr>
  </w:style>
  <w:style w:type="character" w:styleId="a5">
    <w:name w:val="Hyperlink"/>
    <w:uiPriority w:val="99"/>
    <w:unhideWhenUsed/>
    <w:rsid w:val="005517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iaoyang@xtbg.org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angshan@wbgcas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pgos</dc:creator>
  <cp:keywords/>
  <dc:description/>
  <cp:lastModifiedBy>pgos</cp:lastModifiedBy>
  <cp:revision>2</cp:revision>
  <dcterms:created xsi:type="dcterms:W3CDTF">2016-09-19T08:34:00Z</dcterms:created>
  <dcterms:modified xsi:type="dcterms:W3CDTF">2016-09-19T08:34:00Z</dcterms:modified>
</cp:coreProperties>
</file>